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F2" w:rsidRDefault="004047F2" w:rsidP="004047F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Проблематика  тероризму та насилля в Україні</w:t>
      </w:r>
      <w:bookmarkEnd w:id="0"/>
    </w:p>
    <w:p w:rsidR="004047F2" w:rsidRDefault="004047F2" w:rsidP="004047F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615E7" w:rsidRPr="004047F2" w:rsidRDefault="00B20137" w:rsidP="004047F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Студентська молодь, як відомо, є </w:t>
      </w:r>
      <w:proofErr w:type="spellStart"/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однієюз</w:t>
      </w:r>
      <w:proofErr w:type="spellEnd"/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найактивніших складових частин українського суспільства, яка швидко, активно </w:t>
      </w: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гостро реагує на прояви найболючіших політичних, соціальних та економічних проблем в нашій країні.</w:t>
      </w: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B20137" w:rsidRPr="004047F2" w:rsidRDefault="00B20137" w:rsidP="004047F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Міністерство освіти і науки України цілком підтримує студентську молодь у </w:t>
      </w: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 прагненні швидких змін в державі, відстоюванні демократичних традицій та утвердженні принципів громадянського суспільства.</w:t>
      </w:r>
    </w:p>
    <w:p w:rsidR="00B20137" w:rsidRPr="004047F2" w:rsidRDefault="00B20137" w:rsidP="004047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 огляду на зазначене, з метою підвищення рівня поінформованості здобувачів вищої та фахової </w:t>
      </w:r>
      <w:proofErr w:type="spellStart"/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передвищої</w:t>
      </w:r>
      <w:proofErr w:type="spellEnd"/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освіти, педагогічних і </w:t>
      </w:r>
      <w:proofErr w:type="spellStart"/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науково-</w:t>
      </w:r>
      <w:proofErr w:type="spellEnd"/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педагогічних працівників про небезпеку та </w:t>
      </w: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масштаби екстремізму і терористичної загрози, формування нетерпимості до проявів тероризму та </w:t>
      </w: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Start"/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сіб</w:t>
      </w:r>
      <w:proofErr w:type="spellEnd"/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екстремістською ідеологією просимо зосередити увагу на проведенні широкої роз'яснювальної роботи, в тому числі засобами електронного зв'язку, та поширенні інформаційних матеріалів із зазначеної тематики. </w:t>
      </w:r>
    </w:p>
    <w:p w:rsidR="00B20137" w:rsidRPr="004047F2" w:rsidRDefault="00B20137" w:rsidP="004047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Одним із способів забезпечення вільного доступу студентської</w:t>
      </w: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молоді, </w:t>
      </w: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педагогічних </w:t>
      </w: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науково-педагогічних </w:t>
      </w: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працівників до такої  інформації вбачаємо створення на офіційних </w:t>
      </w:r>
      <w:proofErr w:type="spellStart"/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вебсайтах</w:t>
      </w:r>
      <w:proofErr w:type="spellEnd"/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закладів освіти окремих розділів (рубрик), присвячених проблематиці тероризму та насилля в усіх проявах, з розміщенням відповідних нормативно-правових актів</w:t>
      </w: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матеріалів, присвячених історії тероризму, запобіганню, виявленню і припиненню </w:t>
      </w: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терористичної діяльності , а також посиланням на електронну </w:t>
      </w: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скриньку (</w:t>
      </w:r>
      <w:hyperlink r:id="rId5" w:tgtFrame="_blank" w:history="1">
        <w:r w:rsidRPr="004047F2">
          <w:rPr>
            <w:rStyle w:val="a3"/>
            <w:rFonts w:ascii="Times New Roman" w:hAnsi="Times New Roman" w:cs="Times New Roman"/>
            <w:color w:val="3A6D99"/>
            <w:sz w:val="28"/>
            <w:szCs w:val="28"/>
            <w:u w:val="none"/>
            <w:shd w:val="clear" w:color="auto" w:fill="FFFFFF"/>
            <w:lang w:val="uk-UA"/>
          </w:rPr>
          <w:t>са</w:t>
        </w:r>
        <w:r w:rsidRPr="004047F2">
          <w:rPr>
            <w:rStyle w:val="a3"/>
            <w:rFonts w:ascii="Times New Roman" w:hAnsi="Times New Roman" w:cs="Times New Roman"/>
            <w:color w:val="3A6D99"/>
            <w:sz w:val="28"/>
            <w:szCs w:val="28"/>
            <w:u w:val="none"/>
            <w:shd w:val="clear" w:color="auto" w:fill="FFFFFF"/>
          </w:rPr>
          <w:t>llcenter</w:t>
        </w:r>
        <w:r w:rsidRPr="004047F2">
          <w:rPr>
            <w:rStyle w:val="a3"/>
            <w:rFonts w:ascii="Times New Roman" w:hAnsi="Times New Roman" w:cs="Times New Roman"/>
            <w:color w:val="3A6D99"/>
            <w:sz w:val="28"/>
            <w:szCs w:val="28"/>
            <w:u w:val="none"/>
            <w:shd w:val="clear" w:color="auto" w:fill="FFFFFF"/>
            <w:lang w:val="uk-UA"/>
          </w:rPr>
          <w:t>@</w:t>
        </w:r>
        <w:r w:rsidRPr="004047F2">
          <w:rPr>
            <w:rStyle w:val="a3"/>
            <w:rFonts w:ascii="Times New Roman" w:hAnsi="Times New Roman" w:cs="Times New Roman"/>
            <w:color w:val="3A6D99"/>
            <w:sz w:val="28"/>
            <w:szCs w:val="28"/>
            <w:u w:val="none"/>
            <w:shd w:val="clear" w:color="auto" w:fill="FFFFFF"/>
          </w:rPr>
          <w:t>ssu</w:t>
        </w:r>
        <w:r w:rsidRPr="004047F2">
          <w:rPr>
            <w:rStyle w:val="a3"/>
            <w:rFonts w:ascii="Times New Roman" w:hAnsi="Times New Roman" w:cs="Times New Roman"/>
            <w:color w:val="3A6D99"/>
            <w:sz w:val="28"/>
            <w:szCs w:val="28"/>
            <w:u w:val="none"/>
            <w:shd w:val="clear" w:color="auto" w:fill="FFFFFF"/>
            <w:lang w:val="uk-UA"/>
          </w:rPr>
          <w:t>.</w:t>
        </w:r>
        <w:r w:rsidRPr="004047F2">
          <w:rPr>
            <w:rStyle w:val="a3"/>
            <w:rFonts w:ascii="Times New Roman" w:hAnsi="Times New Roman" w:cs="Times New Roman"/>
            <w:color w:val="3A6D99"/>
            <w:sz w:val="28"/>
            <w:szCs w:val="28"/>
            <w:u w:val="none"/>
            <w:shd w:val="clear" w:color="auto" w:fill="FFFFFF"/>
          </w:rPr>
          <w:t>gov</w:t>
        </w:r>
        <w:r w:rsidRPr="004047F2">
          <w:rPr>
            <w:rStyle w:val="a3"/>
            <w:rFonts w:ascii="Times New Roman" w:hAnsi="Times New Roman" w:cs="Times New Roman"/>
            <w:color w:val="3A6D99"/>
            <w:sz w:val="28"/>
            <w:szCs w:val="28"/>
            <w:u w:val="none"/>
            <w:shd w:val="clear" w:color="auto" w:fill="FFFFFF"/>
            <w:lang w:val="uk-UA"/>
          </w:rPr>
          <w:t>.</w:t>
        </w:r>
        <w:proofErr w:type="spellStart"/>
        <w:r w:rsidRPr="004047F2">
          <w:rPr>
            <w:rStyle w:val="a3"/>
            <w:rFonts w:ascii="Times New Roman" w:hAnsi="Times New Roman" w:cs="Times New Roman"/>
            <w:color w:val="3A6D99"/>
            <w:sz w:val="28"/>
            <w:szCs w:val="28"/>
            <w:u w:val="none"/>
            <w:shd w:val="clear" w:color="auto" w:fill="FFFFFF"/>
          </w:rPr>
          <w:t>ua</w:t>
        </w:r>
        <w:proofErr w:type="spellEnd"/>
      </w:hyperlink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 та цілодобовий безкоштовний телефон довіри Служби безпеки України (0-800-501-482), за якими на засадах довіри і співпраці громадяни України можуть повідомити про будь-які факти прибуття та перебу</w:t>
      </w:r>
      <w:r w:rsidR="004047F2"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вання в регіоні підозрілих осіб,</w:t>
      </w:r>
      <w:r w:rsidRPr="0040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наміри здійснення сепаратистської, терористичної, диверсійної чи розвідувально-підривної діяльності.</w:t>
      </w:r>
    </w:p>
    <w:sectPr w:rsidR="00B20137" w:rsidRPr="0040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F1"/>
    <w:rsid w:val="004047F2"/>
    <w:rsid w:val="006473F1"/>
    <w:rsid w:val="00B20137"/>
    <w:rsid w:val="00F6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1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%D1%81%D0%B0llcenter@ssu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2020-11-12T10:08:00Z</dcterms:created>
  <dcterms:modified xsi:type="dcterms:W3CDTF">2020-11-12T10:32:00Z</dcterms:modified>
</cp:coreProperties>
</file>