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B9951" w14:textId="5356A902" w:rsidR="00356DF8" w:rsidRDefault="003C07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C07C5">
        <w:rPr>
          <w:rFonts w:ascii="Times New Roman" w:hAnsi="Times New Roman" w:cs="Times New Roman"/>
          <w:sz w:val="28"/>
          <w:szCs w:val="28"/>
          <w:lang w:val="uk-UA"/>
        </w:rPr>
        <w:t>Шановні керівники НДР!</w:t>
      </w:r>
    </w:p>
    <w:p w14:paraId="4A7C2903" w14:textId="27AC10E0" w:rsidR="003C07C5" w:rsidRDefault="003C07C5" w:rsidP="00A50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зараз всі реєстри закриті і в нас немає можливості перевірити </w:t>
      </w:r>
      <w:r w:rsidR="00A50575">
        <w:rPr>
          <w:rFonts w:ascii="Times New Roman" w:hAnsi="Times New Roman" w:cs="Times New Roman"/>
          <w:sz w:val="28"/>
          <w:szCs w:val="28"/>
          <w:lang w:val="uk-UA"/>
        </w:rPr>
        <w:t>ваших замовників, то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бов’язково просимо  Вас вказати в </w:t>
      </w:r>
      <w:r w:rsidR="00A50575">
        <w:rPr>
          <w:rFonts w:ascii="Times New Roman" w:hAnsi="Times New Roman" w:cs="Times New Roman"/>
          <w:sz w:val="28"/>
          <w:szCs w:val="28"/>
          <w:lang w:val="uk-UA"/>
        </w:rPr>
        <w:t xml:space="preserve">реквізитах </w:t>
      </w:r>
      <w:r>
        <w:rPr>
          <w:rFonts w:ascii="Times New Roman" w:hAnsi="Times New Roman" w:cs="Times New Roman"/>
          <w:sz w:val="28"/>
          <w:szCs w:val="28"/>
          <w:lang w:val="uk-UA"/>
        </w:rPr>
        <w:t>договор</w:t>
      </w:r>
      <w:r w:rsidR="00A5057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відношення Вашого замовника до системи оподаткування </w:t>
      </w:r>
    </w:p>
    <w:p w14:paraId="0BDD7EDD" w14:textId="040F0E3C" w:rsidR="003C07C5" w:rsidRDefault="003C07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ТОВ, то </w:t>
      </w:r>
    </w:p>
    <w:p w14:paraId="50A1B49D" w14:textId="203972F4" w:rsidR="003C07C5" w:rsidRDefault="003C07C5" w:rsidP="003C07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Платник ПДВ </w:t>
      </w:r>
      <w:r w:rsidR="00A50575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вказуємо ІПН</w:t>
      </w:r>
      <w:r w:rsidR="00A5057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CBB0F4" w14:textId="56FBB9BB" w:rsidR="003C07C5" w:rsidRPr="003C07C5" w:rsidRDefault="003C07C5" w:rsidP="003C07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платник ПДВ </w:t>
      </w:r>
    </w:p>
    <w:p w14:paraId="337D3E54" w14:textId="6F4F2085" w:rsidR="003C07C5" w:rsidRDefault="003C07C5" w:rsidP="00D33A13">
      <w:pPr>
        <w:tabs>
          <w:tab w:val="left" w:pos="229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ФОП</w:t>
      </w:r>
      <w:r w:rsidR="00D33A13">
        <w:rPr>
          <w:rFonts w:ascii="Times New Roman" w:hAnsi="Times New Roman" w:cs="Times New Roman"/>
          <w:sz w:val="28"/>
          <w:szCs w:val="28"/>
          <w:lang w:val="uk-UA"/>
        </w:rPr>
        <w:t>, то:</w:t>
      </w:r>
      <w:r w:rsidR="00D33A13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FB3C368" w14:textId="6E25F564" w:rsidR="003C07C5" w:rsidRPr="003C07C5" w:rsidRDefault="003C07C5" w:rsidP="003C0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Платник єдиного податку,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вказаємо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B879C7">
        <w:rPr>
          <w:rFonts w:ascii="Times New Roman" w:hAnsi="Times New Roman" w:cs="Times New Roman"/>
          <w:sz w:val="28"/>
          <w:szCs w:val="28"/>
          <w:lang w:val="uk-UA"/>
        </w:rPr>
        <w:t>рупу та</w:t>
      </w:r>
      <w:r w:rsidR="00B57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AE5">
        <w:rPr>
          <w:rFonts w:ascii="Times New Roman" w:hAnsi="Times New Roman" w:cs="Times New Roman"/>
          <w:sz w:val="28"/>
          <w:szCs w:val="28"/>
          <w:lang w:val="uk-UA"/>
        </w:rPr>
        <w:t>ІПН</w:t>
      </w:r>
    </w:p>
    <w:p w14:paraId="24201CFE" w14:textId="7D75C603" w:rsidR="003C07C5" w:rsidRDefault="003C07C5" w:rsidP="003C0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Платник ПДВ на загальних умовах </w:t>
      </w:r>
      <w:r w:rsidR="005F08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C7AE5">
        <w:rPr>
          <w:rFonts w:ascii="Times New Roman" w:hAnsi="Times New Roman" w:cs="Times New Roman"/>
          <w:sz w:val="28"/>
          <w:szCs w:val="28"/>
          <w:lang w:val="uk-UA"/>
        </w:rPr>
        <w:t>вказуємо ІПН)</w:t>
      </w:r>
    </w:p>
    <w:p w14:paraId="53E5061A" w14:textId="08EE5E96" w:rsidR="003C07C5" w:rsidRDefault="003F2AD2" w:rsidP="003C07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3C07C5">
        <w:rPr>
          <w:rFonts w:ascii="Times New Roman" w:hAnsi="Times New Roman" w:cs="Times New Roman"/>
          <w:sz w:val="28"/>
          <w:szCs w:val="28"/>
          <w:lang w:val="uk-UA"/>
        </w:rPr>
        <w:t xml:space="preserve">платник ПДВ </w:t>
      </w:r>
    </w:p>
    <w:bookmarkEnd w:id="0"/>
    <w:p w14:paraId="4C74A10A" w14:textId="618E5D23" w:rsidR="003C07C5" w:rsidRDefault="00271319" w:rsidP="003C07C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="00CF220F">
        <w:rPr>
          <w:rFonts w:ascii="Times New Roman" w:hAnsi="Times New Roman" w:cs="Times New Roman"/>
          <w:sz w:val="28"/>
          <w:szCs w:val="28"/>
          <w:lang w:val="uk-UA"/>
        </w:rPr>
        <w:t xml:space="preserve">змінюється </w:t>
      </w:r>
      <w:r w:rsidR="00A514B3">
        <w:rPr>
          <w:rFonts w:ascii="Times New Roman" w:hAnsi="Times New Roman" w:cs="Times New Roman"/>
          <w:sz w:val="28"/>
          <w:szCs w:val="28"/>
          <w:lang w:val="uk-UA"/>
        </w:rPr>
        <w:t>група, т</w:t>
      </w:r>
      <w:r w:rsidR="009816C0">
        <w:rPr>
          <w:rFonts w:ascii="Times New Roman" w:hAnsi="Times New Roman" w:cs="Times New Roman"/>
          <w:sz w:val="28"/>
          <w:szCs w:val="28"/>
          <w:lang w:val="uk-UA"/>
        </w:rPr>
        <w:t>о про це нам повідомляєте.</w:t>
      </w:r>
    </w:p>
    <w:p w14:paraId="3AEAE322" w14:textId="003F2EFE" w:rsidR="00571A55" w:rsidRDefault="003C07C5" w:rsidP="003C07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A50575">
        <w:rPr>
          <w:rFonts w:ascii="Times New Roman" w:hAnsi="Times New Roman" w:cs="Times New Roman"/>
          <w:sz w:val="28"/>
          <w:szCs w:val="28"/>
          <w:lang w:val="uk-UA"/>
        </w:rPr>
        <w:t xml:space="preserve">я інформація знаходиться в документах </w:t>
      </w:r>
      <w:r w:rsidR="00571A55">
        <w:rPr>
          <w:rFonts w:ascii="Times New Roman" w:hAnsi="Times New Roman" w:cs="Times New Roman"/>
          <w:sz w:val="28"/>
          <w:szCs w:val="28"/>
          <w:lang w:val="uk-UA"/>
        </w:rPr>
        <w:t>замовника:</w:t>
      </w:r>
    </w:p>
    <w:p w14:paraId="0ADEA6DE" w14:textId="6B9B2BC4" w:rsidR="003C07C5" w:rsidRDefault="003C07C5" w:rsidP="003C07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Витяг із єдиного державного реєстру юридичних і фізичних осіб-підприємців </w:t>
      </w:r>
    </w:p>
    <w:p w14:paraId="65C84BE3" w14:textId="5C0A69A5" w:rsidR="003C07C5" w:rsidRPr="003C07C5" w:rsidRDefault="003C07C5" w:rsidP="003C07C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Свідоцтво або Витяг із реєстру платників  податку  на додану вартість </w:t>
      </w:r>
    </w:p>
    <w:sectPr w:rsidR="003C07C5" w:rsidRPr="003C0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1B0D"/>
    <w:multiLevelType w:val="hybridMultilevel"/>
    <w:tmpl w:val="AE5A53C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432E6"/>
    <w:multiLevelType w:val="hybridMultilevel"/>
    <w:tmpl w:val="F0C8F1E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C5"/>
    <w:rsid w:val="00271319"/>
    <w:rsid w:val="00356DF8"/>
    <w:rsid w:val="003C07C5"/>
    <w:rsid w:val="003F2AD2"/>
    <w:rsid w:val="00571A55"/>
    <w:rsid w:val="005F08ED"/>
    <w:rsid w:val="00693D7D"/>
    <w:rsid w:val="009816C0"/>
    <w:rsid w:val="00A50575"/>
    <w:rsid w:val="00A514B3"/>
    <w:rsid w:val="00B57564"/>
    <w:rsid w:val="00B879C7"/>
    <w:rsid w:val="00CF220F"/>
    <w:rsid w:val="00D33A13"/>
    <w:rsid w:val="00D50807"/>
    <w:rsid w:val="00E808AD"/>
    <w:rsid w:val="00E825C2"/>
    <w:rsid w:val="00F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4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Литовченко</dc:creator>
  <cp:keywords/>
  <dc:description/>
  <cp:lastModifiedBy>user</cp:lastModifiedBy>
  <cp:revision>15</cp:revision>
  <dcterms:created xsi:type="dcterms:W3CDTF">2022-11-21T09:00:00Z</dcterms:created>
  <dcterms:modified xsi:type="dcterms:W3CDTF">2022-12-07T12:54:00Z</dcterms:modified>
</cp:coreProperties>
</file>